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895E3" w14:textId="77777777" w:rsidR="00EB1B62" w:rsidRPr="00EB1B62" w:rsidRDefault="00427D75" w:rsidP="00EB1B62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（様式１</w:t>
      </w:r>
      <w:r w:rsidR="00EB1B62" w:rsidRPr="00EB1B6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691B225E" w14:textId="77777777" w:rsidR="002A7F74" w:rsidRPr="00EB1B62" w:rsidRDefault="0059560F" w:rsidP="00EB1B62">
      <w:pPr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6762CC" w:rsidRPr="00EB1B62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5102688F" w14:textId="0F228BB4" w:rsidR="00427D75" w:rsidRPr="00427D75" w:rsidRDefault="006762CC" w:rsidP="00427D75">
      <w:pPr>
        <w:ind w:right="2"/>
        <w:jc w:val="right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BE7351" w:rsidRPr="00A652C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02103F" w:rsidRPr="00A652C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  <w:r w:rsidR="006F6B3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Pr="00EB1B62">
        <w:rPr>
          <w:rFonts w:asciiTheme="majorEastAsia" w:eastAsiaTheme="majorEastAsia" w:hAnsiTheme="majorEastAsia" w:hint="eastAsia"/>
          <w:sz w:val="20"/>
          <w:szCs w:val="20"/>
        </w:rPr>
        <w:t>体育施設開放事業運営委員会</w:t>
      </w:r>
    </w:p>
    <w:p w14:paraId="64720BD1" w14:textId="77777777" w:rsidR="006762CC" w:rsidRPr="00EB1B62" w:rsidRDefault="006762CC" w:rsidP="00427D75">
      <w:pPr>
        <w:spacing w:line="500" w:lineRule="exact"/>
        <w:ind w:leftChars="2200" w:left="4620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>委　員　長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427D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</w:p>
    <w:p w14:paraId="063C30EA" w14:textId="77777777" w:rsidR="006762CC" w:rsidRPr="00EB1B62" w:rsidRDefault="006762CC" w:rsidP="006762CC">
      <w:pPr>
        <w:ind w:right="2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</w:p>
    <w:p w14:paraId="4E2D2845" w14:textId="75CA13DD" w:rsidR="006762CC" w:rsidRPr="00EB1B62" w:rsidRDefault="00EB1B62" w:rsidP="00452B30">
      <w:pPr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B23504">
        <w:rPr>
          <w:rFonts w:asciiTheme="majorEastAsia" w:eastAsiaTheme="majorEastAsia" w:hAnsiTheme="majorEastAsia" w:hint="eastAsia"/>
          <w:b/>
          <w:sz w:val="28"/>
          <w:szCs w:val="28"/>
        </w:rPr>
        <w:t>８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年度学校体育施設開放事業</w:t>
      </w:r>
      <w:r w:rsidRPr="00EB1B6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762CC" w:rsidRPr="00EB1B62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実施計画書</w:t>
      </w:r>
    </w:p>
    <w:p w14:paraId="356EBFCD" w14:textId="77777777" w:rsidR="006762CC" w:rsidRPr="00F6019D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F6019D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Pr="00F6019D">
        <w:rPr>
          <w:rFonts w:asciiTheme="majorEastAsia" w:eastAsiaTheme="majorEastAsia" w:hAnsiTheme="majorEastAsia" w:hint="eastAsia"/>
          <w:sz w:val="20"/>
          <w:szCs w:val="20"/>
          <w:lang w:eastAsia="zh-TW"/>
        </w:rPr>
        <w:t xml:space="preserve">　年間開放回数</w:t>
      </w:r>
      <w:r w:rsidRPr="00F6019D">
        <w:rPr>
          <w:rFonts w:asciiTheme="majorEastAsia" w:eastAsiaTheme="majorEastAsia" w:hAnsiTheme="majorEastAsia" w:hint="eastAsia"/>
          <w:sz w:val="20"/>
          <w:szCs w:val="20"/>
        </w:rPr>
        <w:t xml:space="preserve">　　　　　　</w:t>
      </w:r>
      <w:r w:rsidR="00EB1B62" w:rsidRPr="00F6019D"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3"/>
        <w:gridCol w:w="1661"/>
        <w:gridCol w:w="1670"/>
        <w:gridCol w:w="3347"/>
      </w:tblGrid>
      <w:tr w:rsidR="00EB1B62" w:rsidRPr="00EB1B62" w14:paraId="0928F565" w14:textId="77777777" w:rsidTr="00EB1B62"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4C0E20D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　設　　名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6AD10F9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平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</w:p>
        </w:tc>
        <w:tc>
          <w:tcPr>
            <w:tcW w:w="167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870EAD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土・日・祝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EEEE1EB" w14:textId="77777777" w:rsid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開放予定回数</w:t>
            </w:r>
          </w:p>
          <w:p w14:paraId="2D5DF912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（うちスポーツ教室等回数）</w:t>
            </w:r>
          </w:p>
        </w:tc>
      </w:tr>
      <w:tr w:rsidR="00EB1B62" w:rsidRPr="00EB1B62" w14:paraId="4659A6C6" w14:textId="77777777" w:rsidTr="00EB1B62">
        <w:trPr>
          <w:trHeight w:val="537"/>
        </w:trPr>
        <w:tc>
          <w:tcPr>
            <w:tcW w:w="270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5ACC9B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運　　動　　場</w:t>
            </w:r>
          </w:p>
        </w:tc>
        <w:tc>
          <w:tcPr>
            <w:tcW w:w="166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D681087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C4EEA0E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75DAD9" w14:textId="77777777" w:rsidR="00EB1B62" w:rsidRPr="00EB1B62" w:rsidRDefault="00EB1B62" w:rsidP="00EB1B62">
            <w:pPr>
              <w:ind w:right="84" w:firstLineChars="300" w:firstLine="600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33444DA4" w14:textId="77777777" w:rsidTr="00EB1B62">
        <w:trPr>
          <w:trHeight w:val="491"/>
        </w:trPr>
        <w:tc>
          <w:tcPr>
            <w:tcW w:w="2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5FE201" w14:textId="77777777" w:rsidR="00EB1B62" w:rsidRPr="00EB1B62" w:rsidRDefault="00D273A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EB1B62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体 育 館（講堂）</w:t>
            </w:r>
          </w:p>
        </w:tc>
        <w:tc>
          <w:tcPr>
            <w:tcW w:w="1667" w:type="dxa"/>
            <w:tcBorders>
              <w:left w:val="single" w:sz="12" w:space="0" w:color="auto"/>
            </w:tcBorders>
            <w:vAlign w:val="center"/>
          </w:tcPr>
          <w:p w14:paraId="116E25AB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right w:val="single" w:sz="12" w:space="0" w:color="auto"/>
            </w:tcBorders>
            <w:vAlign w:val="center"/>
          </w:tcPr>
          <w:p w14:paraId="49A7DAC6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33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80CCF9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41FE7645" w14:textId="77777777" w:rsidTr="00EB1B62">
        <w:trPr>
          <w:trHeight w:val="561"/>
        </w:trPr>
        <w:tc>
          <w:tcPr>
            <w:tcW w:w="27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3569B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 w:rsidR="00D273A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他（　　　　　　　　　）</w:t>
            </w:r>
          </w:p>
        </w:tc>
        <w:tc>
          <w:tcPr>
            <w:tcW w:w="16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FE63D5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16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48AEF4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</w:p>
        </w:tc>
        <w:tc>
          <w:tcPr>
            <w:tcW w:w="33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6CB8E9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  <w:tr w:rsidR="00EB1B62" w:rsidRPr="00EB1B62" w14:paraId="0D8C9985" w14:textId="77777777" w:rsidTr="00EB1B62">
        <w:trPr>
          <w:trHeight w:val="456"/>
        </w:trPr>
        <w:tc>
          <w:tcPr>
            <w:tcW w:w="2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0C14AC" w14:textId="77777777" w:rsidR="00EB1B62" w:rsidRPr="00EB1B62" w:rsidRDefault="00EB1B62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　　　計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C8201FF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3629C" w14:textId="77777777" w:rsidR="00EB1B62" w:rsidRPr="00EB1B62" w:rsidRDefault="00EB1B62" w:rsidP="006762CC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</w:t>
            </w:r>
            <w:r w:rsidRPr="00EB1B62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3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AE5BF" w14:textId="77777777" w:rsidR="00EB1B62" w:rsidRPr="00EB1B62" w:rsidRDefault="00EB1B62" w:rsidP="00EB1B62">
            <w:pPr>
              <w:ind w:right="84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回（　　　　　回）</w:t>
            </w:r>
          </w:p>
        </w:tc>
      </w:tr>
    </w:tbl>
    <w:p w14:paraId="65EA4194" w14:textId="77777777" w:rsidR="006762CC" w:rsidRPr="00EB1B62" w:rsidRDefault="006762CC" w:rsidP="006762CC">
      <w:pPr>
        <w:ind w:rightChars="95" w:right="199"/>
        <w:rPr>
          <w:rFonts w:asciiTheme="majorEastAsia" w:eastAsiaTheme="majorEastAsia" w:hAnsiTheme="majorEastAsia"/>
          <w:sz w:val="18"/>
          <w:szCs w:val="18"/>
        </w:rPr>
      </w:pPr>
    </w:p>
    <w:p w14:paraId="66E2C8CB" w14:textId="77777777" w:rsidR="00EB74DA" w:rsidRPr="00EB1B62" w:rsidRDefault="00EB74DA" w:rsidP="00EB74DA">
      <w:pPr>
        <w:ind w:rightChars="95" w:right="199"/>
        <w:rPr>
          <w:rFonts w:asciiTheme="majorEastAsia" w:eastAsiaTheme="majorEastAsia" w:hAnsiTheme="majorEastAsia"/>
          <w:sz w:val="20"/>
          <w:szCs w:val="20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>２　利用予定施設・時間帯等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2258"/>
        <w:gridCol w:w="2278"/>
        <w:gridCol w:w="1984"/>
        <w:gridCol w:w="1418"/>
      </w:tblGrid>
      <w:tr w:rsidR="00EB74DA" w:rsidRPr="00EB1B62" w14:paraId="7A66C4FA" w14:textId="77777777" w:rsidTr="00EB1B62">
        <w:trPr>
          <w:trHeight w:val="721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53E0185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2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6CD02C3" w14:textId="77777777" w:rsidR="00EB74DA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利用時間帯</w:t>
            </w:r>
          </w:p>
          <w:p w14:paraId="11EFDC91" w14:textId="77777777" w:rsidR="00862E63" w:rsidRPr="00EB1B62" w:rsidRDefault="00862E63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（9時～21時の間）</w:t>
            </w:r>
          </w:p>
        </w:tc>
        <w:tc>
          <w:tcPr>
            <w:tcW w:w="227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9ED6577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種目名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35A684F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E6095FD" w14:textId="77777777" w:rsidR="00EB74DA" w:rsidRPr="00EB1B62" w:rsidRDefault="00EB74DA" w:rsidP="00EB74DA">
            <w:pPr>
              <w:ind w:rightChars="95" w:right="199"/>
              <w:jc w:val="center"/>
              <w:rPr>
                <w:rFonts w:asciiTheme="majorEastAsia" w:eastAsiaTheme="majorEastAsia" w:hAnsiTheme="majorEastAsia"/>
                <w:w w:val="80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w w:val="80"/>
                <w:sz w:val="20"/>
                <w:szCs w:val="20"/>
              </w:rPr>
              <w:t>利用予定者数</w:t>
            </w:r>
          </w:p>
        </w:tc>
      </w:tr>
      <w:tr w:rsidR="00452B30" w:rsidRPr="00EB1B62" w14:paraId="6082B6B2" w14:textId="77777777" w:rsidTr="00EB1B62">
        <w:trPr>
          <w:trHeight w:val="2312"/>
        </w:trPr>
        <w:tc>
          <w:tcPr>
            <w:tcW w:w="141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39FA241" w14:textId="77777777" w:rsidR="00452B30" w:rsidRPr="00EB1B62" w:rsidRDefault="00721047" w:rsidP="00464EFD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2258" w:type="dxa"/>
            <w:tcBorders>
              <w:top w:val="double" w:sz="4" w:space="0" w:color="auto"/>
            </w:tcBorders>
            <w:vAlign w:val="center"/>
          </w:tcPr>
          <w:p w14:paraId="2E208622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30C69D1F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  <w:p w14:paraId="4E866EC6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16548AD5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時～　　　時</w:t>
            </w:r>
          </w:p>
        </w:tc>
        <w:tc>
          <w:tcPr>
            <w:tcW w:w="2278" w:type="dxa"/>
            <w:tcBorders>
              <w:top w:val="double" w:sz="4" w:space="0" w:color="auto"/>
            </w:tcBorders>
            <w:vAlign w:val="center"/>
          </w:tcPr>
          <w:p w14:paraId="445ECC3E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3CE4F94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CCF8735" w14:textId="77777777" w:rsidR="00452B30" w:rsidRPr="00EB1B62" w:rsidRDefault="00452B30" w:rsidP="00EB74DA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52B30" w:rsidRPr="00EB1B62" w14:paraId="3BCFF544" w14:textId="77777777" w:rsidTr="00EB1B62">
        <w:trPr>
          <w:trHeight w:val="2890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11A7BE95" w14:textId="77777777" w:rsidR="00452B30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</w:t>
            </w:r>
          </w:p>
          <w:p w14:paraId="6B470D87" w14:textId="77777777" w:rsidR="00721047" w:rsidRPr="00EB1B62" w:rsidRDefault="00721047" w:rsidP="00721047">
            <w:pPr>
              <w:ind w:rightChars="95" w:right="199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（講堂）</w:t>
            </w:r>
          </w:p>
        </w:tc>
        <w:tc>
          <w:tcPr>
            <w:tcW w:w="2258" w:type="dxa"/>
            <w:vAlign w:val="center"/>
          </w:tcPr>
          <w:p w14:paraId="1FDEE51D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450840C2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時～　　　時</w:t>
            </w:r>
          </w:p>
          <w:p w14:paraId="68A9274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3C5559C3" w14:textId="77777777" w:rsidR="00452B30" w:rsidRPr="00EB1B62" w:rsidRDefault="00EB1B62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="00452B30"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時～　　　時</w:t>
            </w:r>
          </w:p>
        </w:tc>
        <w:tc>
          <w:tcPr>
            <w:tcW w:w="2278" w:type="dxa"/>
            <w:vAlign w:val="center"/>
          </w:tcPr>
          <w:p w14:paraId="31616ECC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1E4639A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31CDB61B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52B30" w:rsidRPr="00EB1B62" w14:paraId="4DAFA810" w14:textId="77777777" w:rsidTr="00EB1B62">
        <w:trPr>
          <w:trHeight w:val="1770"/>
        </w:trPr>
        <w:tc>
          <w:tcPr>
            <w:tcW w:w="141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400F8D0" w14:textId="77777777" w:rsidR="00452B30" w:rsidRPr="00EB1B62" w:rsidRDefault="00D273AA" w:rsidP="0075698D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そ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452B30"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</w:p>
          <w:p w14:paraId="24560580" w14:textId="77777777" w:rsidR="00452B30" w:rsidRPr="00EB1B62" w:rsidRDefault="00452B30" w:rsidP="00EB1B62">
            <w:pPr>
              <w:ind w:rightChars="-51" w:right="-10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EB1B62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</w:p>
        </w:tc>
        <w:tc>
          <w:tcPr>
            <w:tcW w:w="2258" w:type="dxa"/>
            <w:tcBorders>
              <w:top w:val="nil"/>
              <w:bottom w:val="single" w:sz="12" w:space="0" w:color="auto"/>
            </w:tcBorders>
            <w:vAlign w:val="center"/>
          </w:tcPr>
          <w:p w14:paraId="131DD359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</w:t>
            </w:r>
          </w:p>
          <w:p w14:paraId="7A41BA9F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  <w:p w14:paraId="46A155EE" w14:textId="77777777" w:rsidR="00452B30" w:rsidRPr="00EB1B62" w:rsidRDefault="00452B30" w:rsidP="00452B30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学校の課業日以外の日</w:t>
            </w:r>
          </w:p>
          <w:p w14:paraId="366A6227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B1B6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時～　　　時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2A445214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1A0D8FED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573597" w14:textId="77777777" w:rsidR="00452B30" w:rsidRPr="00EB1B62" w:rsidRDefault="00452B30" w:rsidP="0075698D">
            <w:pPr>
              <w:ind w:rightChars="95" w:right="19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66CF4F38" w14:textId="77777777" w:rsidR="00F13EAE" w:rsidRPr="00EB1B62" w:rsidRDefault="00F13EAE" w:rsidP="007E584C">
      <w:pPr>
        <w:ind w:right="2"/>
        <w:rPr>
          <w:rFonts w:asciiTheme="majorEastAsia" w:eastAsiaTheme="majorEastAsia" w:hAnsiTheme="majorEastAsia"/>
          <w:sz w:val="20"/>
          <w:szCs w:val="20"/>
        </w:rPr>
      </w:pPr>
    </w:p>
    <w:p w14:paraId="3A1EF647" w14:textId="76660E1B" w:rsidR="007E584C" w:rsidRPr="00EB1B62" w:rsidRDefault="007E584C" w:rsidP="007E584C">
      <w:pPr>
        <w:ind w:right="2"/>
        <w:rPr>
          <w:rFonts w:asciiTheme="majorEastAsia" w:eastAsiaTheme="majorEastAsia" w:hAnsiTheme="majorEastAsia"/>
        </w:rPr>
      </w:pPr>
      <w:r w:rsidRPr="00EB1B62">
        <w:rPr>
          <w:rFonts w:asciiTheme="majorEastAsia" w:eastAsiaTheme="majorEastAsia" w:hAnsiTheme="majorEastAsia" w:hint="eastAsia"/>
          <w:sz w:val="20"/>
          <w:szCs w:val="20"/>
        </w:rPr>
        <w:t xml:space="preserve">上記の開放施設・日時について承認する。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  <w:lang w:eastAsia="zh-CN"/>
        </w:rPr>
        <w:t>大阪市立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2A7F74"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</w:t>
      </w:r>
      <w:r w:rsid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="006F6B3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学校長　　　　　　　　　　</w:t>
      </w:r>
      <w:r w:rsidRPr="00EB1B62">
        <w:rPr>
          <w:rFonts w:asciiTheme="majorEastAsia" w:eastAsiaTheme="majorEastAsia" w:hAnsiTheme="majorEastAsia" w:hint="eastAsia"/>
          <w:sz w:val="20"/>
          <w:szCs w:val="20"/>
          <w:u w:val="single"/>
          <w:bdr w:val="single" w:sz="4" w:space="0" w:color="auto"/>
        </w:rPr>
        <w:t>印</w:t>
      </w:r>
    </w:p>
    <w:p w14:paraId="50DAE0F4" w14:textId="21E10F38" w:rsidR="00F13EAE" w:rsidRDefault="00B23504" w:rsidP="00B23504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B23504">
        <w:rPr>
          <w:rFonts w:ascii="ＭＳ Ｐゴシック" w:eastAsia="ＭＳ Ｐゴシック" w:hAnsi="ＭＳ Ｐゴシック" w:hint="eastAsia"/>
          <w:color w:val="7F7F7F" w:themeColor="text1" w:themeTint="80"/>
          <w:sz w:val="20"/>
          <w:szCs w:val="20"/>
        </w:rPr>
        <w:t>学校長の直筆署名</w:t>
      </w:r>
      <w:r w:rsidRPr="00B23504">
        <w:rPr>
          <w:rFonts w:ascii="ＭＳ Ｐゴシック" w:eastAsia="ＭＳ Ｐゴシック" w:hAnsi="ＭＳ Ｐゴシック" w:hint="eastAsia"/>
          <w:color w:val="7F7F7F" w:themeColor="text1" w:themeTint="80"/>
          <w:sz w:val="20"/>
          <w:szCs w:val="20"/>
        </w:rPr>
        <w:t>の場合は押印不要</w:t>
      </w:r>
    </w:p>
    <w:p w14:paraId="0336F74F" w14:textId="571A80B4" w:rsidR="00D273AA" w:rsidRDefault="00D273AA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6EBA5428" w14:textId="77777777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３　スポーツ教室・一般開放等実施計画　　　　　　　　　　　　　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2407"/>
        <w:gridCol w:w="1711"/>
        <w:gridCol w:w="2693"/>
        <w:gridCol w:w="1418"/>
      </w:tblGrid>
      <w:tr w:rsidR="006762CC" w:rsidRPr="00721047" w14:paraId="33E55047" w14:textId="77777777" w:rsidTr="00721047"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D3B872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施設名</w:t>
            </w:r>
          </w:p>
        </w:tc>
        <w:tc>
          <w:tcPr>
            <w:tcW w:w="2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BCE76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事　　業　　名</w:t>
            </w:r>
          </w:p>
        </w:tc>
        <w:tc>
          <w:tcPr>
            <w:tcW w:w="171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D06BE47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6BE6B81" w14:textId="77777777" w:rsidR="006762CC" w:rsidRPr="00721047" w:rsidRDefault="006762CC" w:rsidP="006762CC">
            <w:pPr>
              <w:ind w:rightChars="95" w:right="199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対象及び内容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22F192B" w14:textId="77777777" w:rsidR="006762CC" w:rsidRPr="00721047" w:rsidRDefault="006762CC" w:rsidP="00721047">
            <w:pPr>
              <w:ind w:rightChars="-46" w:right="-97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16"/>
              </w:rPr>
              <w:t>利用予定者数</w:t>
            </w:r>
          </w:p>
        </w:tc>
      </w:tr>
      <w:tr w:rsidR="006762CC" w:rsidRPr="00721047" w14:paraId="6AB1829B" w14:textId="77777777" w:rsidTr="00721047">
        <w:trPr>
          <w:trHeight w:val="445"/>
        </w:trPr>
        <w:tc>
          <w:tcPr>
            <w:tcW w:w="1122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F457C7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double" w:sz="4" w:space="0" w:color="auto"/>
            </w:tcBorders>
            <w:vAlign w:val="center"/>
          </w:tcPr>
          <w:p w14:paraId="27C50F2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4DE2A22F" w14:textId="77777777" w:rsidR="006762CC" w:rsidRPr="00721047" w:rsidRDefault="00721047" w:rsidP="00721047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旬頃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0A74B13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9BEE059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6762CC" w:rsidRPr="00721047" w14:paraId="4D7E0096" w14:textId="77777777" w:rsidTr="00721047">
        <w:trPr>
          <w:trHeight w:val="465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36EC7111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27BA5D3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3396B7C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  <w:t xml:space="preserve"> 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381470D5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03396FA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3079AD2D" w14:textId="77777777" w:rsidTr="00721047">
        <w:trPr>
          <w:trHeight w:val="493"/>
        </w:trPr>
        <w:tc>
          <w:tcPr>
            <w:tcW w:w="1122" w:type="dxa"/>
            <w:tcBorders>
              <w:left w:val="single" w:sz="12" w:space="0" w:color="auto"/>
            </w:tcBorders>
            <w:vAlign w:val="center"/>
          </w:tcPr>
          <w:p w14:paraId="75E951E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12F92DB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7C5AC07B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vAlign w:val="center"/>
          </w:tcPr>
          <w:p w14:paraId="40971F14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0090076E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6762CC" w:rsidRPr="00721047" w14:paraId="09D35CE3" w14:textId="77777777" w:rsidTr="00721047">
        <w:trPr>
          <w:trHeight w:val="478"/>
        </w:trPr>
        <w:tc>
          <w:tcPr>
            <w:tcW w:w="11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F5634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ED73AA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7B2803" w14:textId="77777777" w:rsidR="006762CC" w:rsidRPr="00721047" w:rsidRDefault="00721047" w:rsidP="00721047">
            <w:pPr>
              <w:wordWrap w:val="0"/>
              <w:jc w:val="right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月　 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　旬頃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BABA1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26E6F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0C9F2BA9" w14:textId="77777777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</w:p>
    <w:p w14:paraId="515AB8E7" w14:textId="77777777" w:rsidR="006762CC" w:rsidRPr="00721047" w:rsidRDefault="006762CC" w:rsidP="006762CC">
      <w:pPr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 xml:space="preserve">４　運営委員会開催計画　　　　　　　　　　　　　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137"/>
        <w:gridCol w:w="1559"/>
        <w:gridCol w:w="3119"/>
      </w:tblGrid>
      <w:tr w:rsidR="006762CC" w:rsidRPr="00721047" w14:paraId="721FAAB0" w14:textId="77777777" w:rsidTr="00721047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0744CD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3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8B47C32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  <w:tc>
          <w:tcPr>
            <w:tcW w:w="155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F0D447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B08227C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実施予定時期</w:t>
            </w:r>
          </w:p>
        </w:tc>
      </w:tr>
      <w:tr w:rsidR="006762CC" w:rsidRPr="00721047" w14:paraId="13EAA024" w14:textId="77777777" w:rsidTr="00721047">
        <w:trPr>
          <w:trHeight w:val="445"/>
        </w:trPr>
        <w:tc>
          <w:tcPr>
            <w:tcW w:w="152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3E4124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top w:val="double" w:sz="4" w:space="0" w:color="auto"/>
            </w:tcBorders>
            <w:vAlign w:val="center"/>
          </w:tcPr>
          <w:p w14:paraId="1F9D2C3F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6BB71E30" w14:textId="77777777" w:rsidR="006762CC" w:rsidRPr="00721047" w:rsidRDefault="002C4C1A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02103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1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B0E0535" w14:textId="77777777" w:rsidR="006762CC" w:rsidRPr="00721047" w:rsidRDefault="003A6D9B" w:rsidP="002C4C1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  <w:tr w:rsidR="006762CC" w:rsidRPr="00721047" w14:paraId="14B30BB1" w14:textId="77777777" w:rsidTr="00721047">
        <w:trPr>
          <w:trHeight w:val="465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0E4F7C" w14:textId="77777777" w:rsidR="006762CC" w:rsidRPr="00721047" w:rsidRDefault="004C6285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第　</w:t>
            </w:r>
            <w:r w:rsidR="00721047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回</w:t>
            </w:r>
          </w:p>
        </w:tc>
        <w:tc>
          <w:tcPr>
            <w:tcW w:w="3137" w:type="dxa"/>
            <w:tcBorders>
              <w:bottom w:val="single" w:sz="12" w:space="0" w:color="auto"/>
            </w:tcBorders>
            <w:vAlign w:val="center"/>
          </w:tcPr>
          <w:p w14:paraId="5F0C09AF" w14:textId="77777777" w:rsidR="006762CC" w:rsidRPr="00721047" w:rsidRDefault="002C4C1A" w:rsidP="004C6285">
            <w:pPr>
              <w:ind w:firstLineChars="550" w:firstLine="1100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</w:t>
            </w:r>
            <w:r w:rsidR="004C6285" w:rsidRP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721047">
              <w:rPr>
                <w:rFonts w:asciiTheme="majorEastAsia" w:eastAsiaTheme="majorEastAsia" w:hAnsiTheme="majorEastAsia" w:hint="eastAsia"/>
                <w:sz w:val="20"/>
                <w:szCs w:val="20"/>
              </w:rPr>
              <w:t>旬</w:t>
            </w:r>
            <w:r w:rsidR="006762CC"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頃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BDC5CE8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FE5246B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</w:rPr>
            </w:pPr>
            <w:r w:rsidRPr="00721047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>月　　　旬頃</w:t>
            </w:r>
          </w:p>
        </w:tc>
      </w:tr>
    </w:tbl>
    <w:p w14:paraId="33D451A7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</w:p>
    <w:p w14:paraId="734D5107" w14:textId="77777777" w:rsidR="006762CC" w:rsidRPr="00721047" w:rsidRDefault="006762CC" w:rsidP="006762CC">
      <w:pPr>
        <w:outlineLvl w:val="0"/>
        <w:rPr>
          <w:rFonts w:asciiTheme="majorEastAsia" w:eastAsiaTheme="majorEastAsia" w:hAnsiTheme="majorEastAsia"/>
          <w:sz w:val="20"/>
          <w:szCs w:val="20"/>
        </w:rPr>
      </w:pPr>
      <w:r w:rsidRPr="00721047">
        <w:rPr>
          <w:rFonts w:asciiTheme="majorEastAsia" w:eastAsiaTheme="majorEastAsia" w:hAnsiTheme="majorEastAsia" w:hint="eastAsia"/>
          <w:sz w:val="20"/>
          <w:szCs w:val="20"/>
        </w:rPr>
        <w:t>５　経費計画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5963"/>
        <w:gridCol w:w="1985"/>
      </w:tblGrid>
      <w:tr w:rsidR="006762CC" w:rsidRPr="00721047" w14:paraId="1068E89E" w14:textId="77777777" w:rsidTr="00D273AA">
        <w:trPr>
          <w:trHeight w:val="519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82A5FD1" w14:textId="77777777" w:rsidR="006762CC" w:rsidRPr="00721047" w:rsidRDefault="00721047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委託料</w:t>
            </w:r>
          </w:p>
        </w:tc>
        <w:tc>
          <w:tcPr>
            <w:tcW w:w="7948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CAAD2E2" w14:textId="10E99178" w:rsidR="006762CC" w:rsidRPr="00721047" w:rsidRDefault="006762CC" w:rsidP="008F2503">
            <w:pPr>
              <w:wordWrap w:val="0"/>
              <w:ind w:rightChars="95" w:right="19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</w:t>
            </w:r>
            <w:r w:rsidR="002C4C1A"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</w:t>
            </w:r>
            <w:r w:rsidRPr="00D273AA">
              <w:rPr>
                <w:rFonts w:asciiTheme="majorEastAsia" w:eastAsiaTheme="majorEastAsia" w:hAnsiTheme="majorEastAsia" w:hint="eastAsia"/>
                <w:sz w:val="24"/>
                <w:szCs w:val="22"/>
              </w:rPr>
              <w:t>円</w:t>
            </w:r>
          </w:p>
        </w:tc>
      </w:tr>
      <w:tr w:rsidR="006762CC" w:rsidRPr="00721047" w14:paraId="541A80BB" w14:textId="77777777" w:rsidTr="00721047">
        <w:tc>
          <w:tcPr>
            <w:tcW w:w="1403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3B0B7F0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支出予定</w:t>
            </w:r>
          </w:p>
        </w:tc>
        <w:tc>
          <w:tcPr>
            <w:tcW w:w="5963" w:type="dxa"/>
            <w:tcBorders>
              <w:top w:val="double" w:sz="4" w:space="0" w:color="auto"/>
            </w:tcBorders>
            <w:vAlign w:val="center"/>
          </w:tcPr>
          <w:p w14:paraId="4D8D310D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内　　　　訳</w:t>
            </w:r>
          </w:p>
        </w:tc>
        <w:tc>
          <w:tcPr>
            <w:tcW w:w="198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C9FA8C6" w14:textId="77777777" w:rsidR="006762CC" w:rsidRPr="00721047" w:rsidRDefault="006762CC" w:rsidP="006762C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金　　　　額</w:t>
            </w:r>
          </w:p>
        </w:tc>
      </w:tr>
      <w:tr w:rsidR="006762CC" w:rsidRPr="00721047" w14:paraId="0AD9ED54" w14:textId="77777777" w:rsidTr="00862E63">
        <w:trPr>
          <w:trHeight w:val="723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17C966BE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4775494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スポーツ教室等実施経費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F4652B" w14:textId="77777777" w:rsidR="006762CC" w:rsidRPr="00721047" w:rsidRDefault="00721047" w:rsidP="00721047">
            <w:pPr>
              <w:wordWrap w:val="0"/>
              <w:ind w:right="34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FB4F4A5" w14:textId="77777777" w:rsidTr="00862E63">
        <w:trPr>
          <w:trHeight w:val="71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57266A9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D9559B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事務費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CB610F2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11235616" w14:textId="77777777" w:rsidTr="00862E63">
        <w:trPr>
          <w:trHeight w:val="687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C1A4AE3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B7C45A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修繕費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F47B19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850FB1C" w14:textId="77777777" w:rsidTr="00862E63">
        <w:trPr>
          <w:trHeight w:val="711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13AA41F7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B16E83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共通用具購入費（消耗品費）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E93989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9FCC412" w14:textId="77777777" w:rsidTr="00862E63">
        <w:trPr>
          <w:trHeight w:val="678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65BE3FCF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A2C27D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共通用具購入費（備品購入費）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0C0A87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6762CC" w:rsidRPr="00721047" w14:paraId="410EA7A7" w14:textId="77777777" w:rsidTr="00862E63">
        <w:trPr>
          <w:trHeight w:val="716"/>
        </w:trPr>
        <w:tc>
          <w:tcPr>
            <w:tcW w:w="1403" w:type="dxa"/>
            <w:vMerge/>
            <w:tcBorders>
              <w:left w:val="single" w:sz="12" w:space="0" w:color="auto"/>
            </w:tcBorders>
          </w:tcPr>
          <w:p w14:paraId="00FAB704" w14:textId="77777777" w:rsidR="006762CC" w:rsidRPr="00721047" w:rsidRDefault="006762CC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59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4BCB14" w14:textId="77777777" w:rsidR="006762CC" w:rsidRPr="00721047" w:rsidRDefault="00862E63" w:rsidP="006762C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FBA81B4" w14:textId="77777777" w:rsidR="006762CC" w:rsidRPr="00721047" w:rsidRDefault="00721047" w:rsidP="006762CC">
            <w:pPr>
              <w:wordWrap w:val="0"/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862E63" w:rsidRPr="00721047" w14:paraId="17471A7C" w14:textId="77777777" w:rsidTr="00862E63">
        <w:trPr>
          <w:trHeight w:val="685"/>
        </w:trPr>
        <w:tc>
          <w:tcPr>
            <w:tcW w:w="7366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4277F3" w14:textId="77777777" w:rsidR="00862E63" w:rsidRPr="00721047" w:rsidRDefault="00862E63" w:rsidP="00862E63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合　　</w:t>
            </w: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計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008DA8" w14:textId="77777777" w:rsidR="00862E63" w:rsidRPr="00721047" w:rsidRDefault="00862E63" w:rsidP="002C4C1A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721047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</w:tbl>
    <w:p w14:paraId="1DCFC038" w14:textId="77777777" w:rsidR="004B779E" w:rsidRPr="00721047" w:rsidRDefault="004B779E" w:rsidP="004B779E">
      <w:pPr>
        <w:rPr>
          <w:rFonts w:asciiTheme="majorEastAsia" w:eastAsiaTheme="majorEastAsia" w:hAnsiTheme="majorEastAsia"/>
        </w:rPr>
      </w:pPr>
    </w:p>
    <w:sectPr w:rsidR="004B779E" w:rsidRPr="00721047" w:rsidSect="00452B30">
      <w:pgSz w:w="11906" w:h="16838" w:code="9"/>
      <w:pgMar w:top="567" w:right="1304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9589D" w14:textId="77777777" w:rsidR="00C57280" w:rsidRDefault="00C57280" w:rsidP="001E73DE">
      <w:r>
        <w:separator/>
      </w:r>
    </w:p>
  </w:endnote>
  <w:endnote w:type="continuationSeparator" w:id="0">
    <w:p w14:paraId="61D2BDA2" w14:textId="77777777" w:rsidR="00C57280" w:rsidRDefault="00C57280" w:rsidP="001E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91CC8" w14:textId="77777777" w:rsidR="00C57280" w:rsidRDefault="00C57280" w:rsidP="001E73DE">
      <w:r>
        <w:separator/>
      </w:r>
    </w:p>
  </w:footnote>
  <w:footnote w:type="continuationSeparator" w:id="0">
    <w:p w14:paraId="43392C39" w14:textId="77777777" w:rsidR="00C57280" w:rsidRDefault="00C57280" w:rsidP="001E7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9E"/>
    <w:rsid w:val="000012D7"/>
    <w:rsid w:val="0002103F"/>
    <w:rsid w:val="00026C06"/>
    <w:rsid w:val="001100EB"/>
    <w:rsid w:val="00122AE6"/>
    <w:rsid w:val="00141C39"/>
    <w:rsid w:val="001C6058"/>
    <w:rsid w:val="001E73DE"/>
    <w:rsid w:val="00200817"/>
    <w:rsid w:val="0023561D"/>
    <w:rsid w:val="002A7F74"/>
    <w:rsid w:val="002C2D88"/>
    <w:rsid w:val="002C4C1A"/>
    <w:rsid w:val="002F5A26"/>
    <w:rsid w:val="00324063"/>
    <w:rsid w:val="003A6D9B"/>
    <w:rsid w:val="003C0E84"/>
    <w:rsid w:val="00420DF3"/>
    <w:rsid w:val="00423871"/>
    <w:rsid w:val="00427D75"/>
    <w:rsid w:val="00452B30"/>
    <w:rsid w:val="0045475E"/>
    <w:rsid w:val="00464EFD"/>
    <w:rsid w:val="004777EC"/>
    <w:rsid w:val="004B779E"/>
    <w:rsid w:val="004C6285"/>
    <w:rsid w:val="004E6312"/>
    <w:rsid w:val="005330B0"/>
    <w:rsid w:val="005707D9"/>
    <w:rsid w:val="0059560F"/>
    <w:rsid w:val="00596211"/>
    <w:rsid w:val="005B6A62"/>
    <w:rsid w:val="005B769F"/>
    <w:rsid w:val="005C52FA"/>
    <w:rsid w:val="006035E7"/>
    <w:rsid w:val="006762CC"/>
    <w:rsid w:val="006C6B6B"/>
    <w:rsid w:val="006F6B31"/>
    <w:rsid w:val="00721047"/>
    <w:rsid w:val="0075698D"/>
    <w:rsid w:val="00770D1E"/>
    <w:rsid w:val="007E584C"/>
    <w:rsid w:val="008460BF"/>
    <w:rsid w:val="00862E63"/>
    <w:rsid w:val="008B09B3"/>
    <w:rsid w:val="008E67B2"/>
    <w:rsid w:val="008F2503"/>
    <w:rsid w:val="009542FB"/>
    <w:rsid w:val="00A00D85"/>
    <w:rsid w:val="00A36873"/>
    <w:rsid w:val="00A652C8"/>
    <w:rsid w:val="00A94DD0"/>
    <w:rsid w:val="00B23504"/>
    <w:rsid w:val="00B41988"/>
    <w:rsid w:val="00B57D54"/>
    <w:rsid w:val="00B92B4B"/>
    <w:rsid w:val="00BD33A0"/>
    <w:rsid w:val="00BE7351"/>
    <w:rsid w:val="00C065E3"/>
    <w:rsid w:val="00C27F5C"/>
    <w:rsid w:val="00C57280"/>
    <w:rsid w:val="00C80EC0"/>
    <w:rsid w:val="00C9780A"/>
    <w:rsid w:val="00CA7AFF"/>
    <w:rsid w:val="00D141CF"/>
    <w:rsid w:val="00D273AA"/>
    <w:rsid w:val="00D335DD"/>
    <w:rsid w:val="00DC117D"/>
    <w:rsid w:val="00DD6340"/>
    <w:rsid w:val="00E02A20"/>
    <w:rsid w:val="00E56E99"/>
    <w:rsid w:val="00E65F87"/>
    <w:rsid w:val="00E94DE5"/>
    <w:rsid w:val="00EA08C6"/>
    <w:rsid w:val="00EB1B62"/>
    <w:rsid w:val="00EB74DA"/>
    <w:rsid w:val="00ED44F8"/>
    <w:rsid w:val="00F015B8"/>
    <w:rsid w:val="00F13EAE"/>
    <w:rsid w:val="00F24D2F"/>
    <w:rsid w:val="00F35103"/>
    <w:rsid w:val="00F6019D"/>
    <w:rsid w:val="00F71457"/>
    <w:rsid w:val="00F973C3"/>
    <w:rsid w:val="00F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CDF0A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779E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769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E73DE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1E73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1E73DE"/>
    <w:rPr>
      <w:rFonts w:ascii="ＭＳ 明朝"/>
      <w:kern w:val="2"/>
      <w:sz w:val="21"/>
      <w:szCs w:val="24"/>
    </w:rPr>
  </w:style>
  <w:style w:type="character" w:styleId="a8">
    <w:name w:val="annotation reference"/>
    <w:basedOn w:val="a0"/>
    <w:rsid w:val="009542FB"/>
    <w:rPr>
      <w:sz w:val="18"/>
      <w:szCs w:val="18"/>
    </w:rPr>
  </w:style>
  <w:style w:type="paragraph" w:styleId="a9">
    <w:name w:val="annotation text"/>
    <w:basedOn w:val="a"/>
    <w:link w:val="aa"/>
    <w:rsid w:val="009542FB"/>
    <w:pPr>
      <w:jc w:val="left"/>
    </w:pPr>
  </w:style>
  <w:style w:type="character" w:customStyle="1" w:styleId="aa">
    <w:name w:val="コメント文字列 (文字)"/>
    <w:basedOn w:val="a0"/>
    <w:link w:val="a9"/>
    <w:rsid w:val="009542FB"/>
    <w:rPr>
      <w:rFonts w:ascii="ＭＳ 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9542FB"/>
    <w:rPr>
      <w:b/>
      <w:bCs/>
    </w:rPr>
  </w:style>
  <w:style w:type="character" w:customStyle="1" w:styleId="ac">
    <w:name w:val="コメント内容 (文字)"/>
    <w:basedOn w:val="aa"/>
    <w:link w:val="ab"/>
    <w:rsid w:val="009542FB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3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6B105-1AB4-4F96-AE2B-E01D5499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2024-12-16T04:15:00Z</dcterms:created>
  <dcterms:modified xsi:type="dcterms:W3CDTF">2026-01-22T07:01:00Z</dcterms:modified>
</cp:coreProperties>
</file>